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0" w:line="276" w:lineRule="auto"/>
        <w:jc w:val="center"/>
        <w:rPr>
          <w:rFonts w:ascii="Open Sans" w:cs="Open Sans" w:eastAsia="Open Sans" w:hAnsi="Open Sans"/>
          <w:b w:val="1"/>
          <w:sz w:val="30"/>
          <w:szCs w:val="30"/>
        </w:rPr>
      </w:pPr>
      <w:r w:rsidDel="00000000" w:rsidR="00000000" w:rsidRPr="00000000">
        <w:rPr>
          <w:rFonts w:ascii="Open Sans" w:cs="Open Sans" w:eastAsia="Open Sans" w:hAnsi="Open Sans"/>
          <w:b w:val="1"/>
          <w:sz w:val="30"/>
          <w:szCs w:val="30"/>
          <w:rtl w:val="0"/>
        </w:rPr>
        <w:t xml:space="preserve">Рабочий лист</w:t>
      </w:r>
    </w:p>
    <w:p w:rsidR="00000000" w:rsidDel="00000000" w:rsidP="00000000" w:rsidRDefault="00000000" w:rsidRPr="00000000" w14:paraId="00000002">
      <w:pPr>
        <w:spacing w:before="0" w:line="276" w:lineRule="auto"/>
        <w:jc w:val="left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0" w:line="276" w:lineRule="auto"/>
        <w:jc w:val="left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Имя и фамилия ____________________________________</w:t>
      </w:r>
    </w:p>
    <w:p w:rsidR="00000000" w:rsidDel="00000000" w:rsidP="00000000" w:rsidRDefault="00000000" w:rsidRPr="00000000" w14:paraId="00000004">
      <w:pPr>
        <w:spacing w:before="0" w:line="276" w:lineRule="auto"/>
        <w:jc w:val="left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1.</w:t>
      </w:r>
    </w:p>
    <w:p w:rsidR="00000000" w:rsidDel="00000000" w:rsidP="00000000" w:rsidRDefault="00000000" w:rsidRPr="00000000" w14:paraId="00000006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Внимательно посмотрите на фотографию. Что за устройство на ней изображено? Для чего оно предназначено?</w:t>
      </w:r>
    </w:p>
    <w:p w:rsidR="00000000" w:rsidDel="00000000" w:rsidP="00000000" w:rsidRDefault="00000000" w:rsidRPr="00000000" w14:paraId="00000007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Запишите тему сегодняшнего урока.</w:t>
      </w:r>
    </w:p>
    <w:p w:rsidR="00000000" w:rsidDel="00000000" w:rsidP="00000000" w:rsidRDefault="00000000" w:rsidRPr="00000000" w14:paraId="00000008">
      <w:pPr>
        <w:spacing w:before="0" w:line="276" w:lineRule="auto"/>
        <w:ind w:firstLine="70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5"/>
        <w:gridCol w:w="7155"/>
        <w:tblGridChange w:id="0">
          <w:tblGrid>
            <w:gridCol w:w="1875"/>
            <w:gridCol w:w="71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Тема урока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before="0" w:line="276" w:lineRule="auto"/>
        <w:ind w:firstLine="70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2.</w:t>
      </w:r>
    </w:p>
    <w:p w:rsidR="00000000" w:rsidDel="00000000" w:rsidP="00000000" w:rsidRDefault="00000000" w:rsidRPr="00000000" w14:paraId="0000000E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Прослушайте вопрос, обратите внимание на номер вопроса. Ответьте «Да» или «Нет».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0"/>
        <w:gridCol w:w="2685"/>
        <w:gridCol w:w="5100"/>
        <w:tblGridChange w:id="0">
          <w:tblGrid>
            <w:gridCol w:w="1260"/>
            <w:gridCol w:w="2685"/>
            <w:gridCol w:w="51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24"/>
                <w:szCs w:val="24"/>
                <w:rtl w:val="0"/>
              </w:rPr>
              <w:t xml:space="preserve">№ вопроса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Ответы на вопросы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(Да / Нет)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правильном или неправильном ответе на вопрос (+ / –)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3.</w:t>
      </w:r>
    </w:p>
    <w:p w:rsidR="00000000" w:rsidDel="00000000" w:rsidP="00000000" w:rsidRDefault="00000000" w:rsidRPr="00000000" w14:paraId="00000028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Перед вами шлем виртуальной реальности. Найдите на нем следующие элементы.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60"/>
        <w:gridCol w:w="5370"/>
        <w:tblGridChange w:id="0">
          <w:tblGrid>
            <w:gridCol w:w="3660"/>
            <w:gridCol w:w="53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Элементы шлема виртуальной реальности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нахождении элемента на шлеме (+ / –)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before="0" w:line="276" w:lineRule="auto"/>
              <w:jc w:val="both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4"/>
                <w:szCs w:val="24"/>
                <w:rtl w:val="0"/>
              </w:rPr>
              <w:t xml:space="preserve">индикатор состояния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0" w:line="276" w:lineRule="auto"/>
              <w:jc w:val="both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4"/>
                <w:szCs w:val="24"/>
                <w:rtl w:val="0"/>
              </w:rPr>
              <w:t xml:space="preserve">кнопка шлема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0" w:line="276" w:lineRule="auto"/>
              <w:jc w:val="both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4"/>
                <w:szCs w:val="24"/>
                <w:rtl w:val="0"/>
              </w:rPr>
              <w:t xml:space="preserve">регулировочный диск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0" w:line="276" w:lineRule="auto"/>
              <w:jc w:val="both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4"/>
                <w:szCs w:val="24"/>
                <w:rtl w:val="0"/>
              </w:rPr>
              <w:t xml:space="preserve">кабель шлема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before="0" w:line="276" w:lineRule="auto"/>
              <w:jc w:val="both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4"/>
                <w:szCs w:val="24"/>
                <w:rtl w:val="0"/>
              </w:rPr>
              <w:t xml:space="preserve">верхний ремешок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before="0" w:line="276" w:lineRule="auto"/>
              <w:jc w:val="both"/>
              <w:rPr>
                <w:rFonts w:ascii="Open Sans" w:cs="Open Sans" w:eastAsia="Open Sans" w:hAnsi="Open Sans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4"/>
                <w:szCs w:val="24"/>
                <w:rtl w:val="0"/>
              </w:rPr>
              <w:t xml:space="preserve">микрофон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4.</w:t>
      </w:r>
    </w:p>
    <w:p w:rsidR="00000000" w:rsidDel="00000000" w:rsidP="00000000" w:rsidRDefault="00000000" w:rsidRPr="00000000" w14:paraId="0000003A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Познакомьтесь с инструкцией «Как правильно надеть шлем виртуальной реальности»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</w:rPr>
        <w:drawing>
          <wp:inline distB="114300" distT="114300" distL="114300" distR="114300">
            <wp:extent cx="5657963" cy="5696849"/>
            <wp:effectExtent b="0" l="0" r="0" t="0"/>
            <wp:docPr id="5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7963" cy="56968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20"/>
        <w:gridCol w:w="3510"/>
        <w:tblGridChange w:id="0">
          <w:tblGrid>
            <w:gridCol w:w="5520"/>
            <w:gridCol w:w="35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выполнении задания</w:t>
            </w:r>
          </w:p>
          <w:p w:rsidR="00000000" w:rsidDel="00000000" w:rsidP="00000000" w:rsidRDefault="00000000" w:rsidRPr="00000000" w14:paraId="0000003E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(+ / –)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50"/>
        <w:gridCol w:w="3480"/>
        <w:tblGridChange w:id="0">
          <w:tblGrid>
            <w:gridCol w:w="5550"/>
            <w:gridCol w:w="34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правильном выполнении задания (заполняет другой участник по работе в паре)</w:t>
            </w:r>
          </w:p>
          <w:p w:rsidR="00000000" w:rsidDel="00000000" w:rsidP="00000000" w:rsidRDefault="00000000" w:rsidRPr="00000000" w14:paraId="00000042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(+ / –)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5.</w:t>
      </w:r>
    </w:p>
    <w:p w:rsidR="00000000" w:rsidDel="00000000" w:rsidP="00000000" w:rsidRDefault="00000000" w:rsidRPr="00000000" w14:paraId="00000046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Проконтролируйте и определите правильно ли надел шлем виртуальной реальности ваш партнер по выполнению задания 4 на основе предложенных рекомендаций в рисунках </w:t>
      </w:r>
    </w:p>
    <w:p w:rsidR="00000000" w:rsidDel="00000000" w:rsidP="00000000" w:rsidRDefault="00000000" w:rsidRPr="00000000" w14:paraId="00000047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</w:rPr>
        <w:drawing>
          <wp:inline distB="114300" distT="114300" distL="114300" distR="114300">
            <wp:extent cx="5745600" cy="3479800"/>
            <wp:effectExtent b="0" l="0" r="0" t="0"/>
            <wp:docPr id="4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347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85"/>
        <w:gridCol w:w="3645"/>
        <w:tblGridChange w:id="0">
          <w:tblGrid>
            <w:gridCol w:w="5385"/>
            <w:gridCol w:w="36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выполнении задания</w:t>
            </w:r>
          </w:p>
          <w:p w:rsidR="00000000" w:rsidDel="00000000" w:rsidP="00000000" w:rsidRDefault="00000000" w:rsidRPr="00000000" w14:paraId="0000004A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(+ / –)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6.</w:t>
      </w:r>
    </w:p>
    <w:p w:rsidR="00000000" w:rsidDel="00000000" w:rsidP="00000000" w:rsidRDefault="00000000" w:rsidRPr="00000000" w14:paraId="0000004E">
      <w:pPr>
        <w:spacing w:before="0" w:line="276" w:lineRule="auto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Поочередно наденьте контроллер на руку, используя ремешок согласно предложенной схеме.</w:t>
      </w:r>
    </w:p>
    <w:p w:rsidR="00000000" w:rsidDel="00000000" w:rsidP="00000000" w:rsidRDefault="00000000" w:rsidRPr="00000000" w14:paraId="0000004F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</w:rPr>
        <w:drawing>
          <wp:inline distB="114300" distT="114300" distL="114300" distR="114300">
            <wp:extent cx="5745600" cy="185420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1854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7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20"/>
        <w:gridCol w:w="3510"/>
        <w:tblGridChange w:id="0">
          <w:tblGrid>
            <w:gridCol w:w="5520"/>
            <w:gridCol w:w="35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выполнении задания</w:t>
            </w:r>
          </w:p>
          <w:p w:rsidR="00000000" w:rsidDel="00000000" w:rsidP="00000000" w:rsidRDefault="00000000" w:rsidRPr="00000000" w14:paraId="00000051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(+ / –)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7.</w:t>
      </w:r>
    </w:p>
    <w:p w:rsidR="00000000" w:rsidDel="00000000" w:rsidP="00000000" w:rsidRDefault="00000000" w:rsidRPr="00000000" w14:paraId="00000055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i w:val="1"/>
          <w:sz w:val="24"/>
          <w:szCs w:val="24"/>
          <w:rtl w:val="0"/>
        </w:rPr>
        <w:t xml:space="preserve">Для одного из участников работы в паре</w:t>
      </w: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6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Правильно наденьте шлем и контроллеры.</w:t>
      </w:r>
    </w:p>
    <w:p w:rsidR="00000000" w:rsidDel="00000000" w:rsidP="00000000" w:rsidRDefault="00000000" w:rsidRPr="00000000" w14:paraId="00000057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Попробуйте управлять руками в виртуальности при помощи контроллеров.</w:t>
      </w:r>
    </w:p>
    <w:p w:rsidR="00000000" w:rsidDel="00000000" w:rsidP="00000000" w:rsidRDefault="00000000" w:rsidRPr="00000000" w14:paraId="00000058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Приблизьтесь к одной из границ рабочей зоны, при этом границы будут отображаться при помощи сетки.</w:t>
      </w:r>
    </w:p>
    <w:p w:rsidR="00000000" w:rsidDel="00000000" w:rsidP="00000000" w:rsidRDefault="00000000" w:rsidRPr="00000000" w14:paraId="00000059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Найдите планеты Землю и Юпитер. Поменяйте орбиты планет местами, перетащив их при помощи контроллеров.</w:t>
      </w:r>
    </w:p>
    <w:p w:rsidR="00000000" w:rsidDel="00000000" w:rsidP="00000000" w:rsidRDefault="00000000" w:rsidRPr="00000000" w14:paraId="0000005A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i w:val="1"/>
          <w:sz w:val="24"/>
          <w:szCs w:val="24"/>
          <w:rtl w:val="0"/>
        </w:rPr>
        <w:t xml:space="preserve">Для другого участника работы в паре</w:t>
      </w: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B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Необходимо обеспечить страховку партнеру по работе в паре, для того чтобы он не запутался в кабеле шлема. </w:t>
      </w:r>
    </w:p>
    <w:p w:rsidR="00000000" w:rsidDel="00000000" w:rsidP="00000000" w:rsidRDefault="00000000" w:rsidRPr="00000000" w14:paraId="0000005C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65"/>
        <w:gridCol w:w="3465"/>
        <w:tblGridChange w:id="0">
          <w:tblGrid>
            <w:gridCol w:w="5565"/>
            <w:gridCol w:w="34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выполнении задания</w:t>
            </w:r>
          </w:p>
          <w:p w:rsidR="00000000" w:rsidDel="00000000" w:rsidP="00000000" w:rsidRDefault="00000000" w:rsidRPr="00000000" w14:paraId="0000005E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(+ / –)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8.</w:t>
      </w:r>
    </w:p>
    <w:p w:rsidR="00000000" w:rsidDel="00000000" w:rsidP="00000000" w:rsidRDefault="00000000" w:rsidRPr="00000000" w14:paraId="00000062">
      <w:pPr>
        <w:spacing w:before="0" w:line="276" w:lineRule="auto"/>
        <w:ind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i w:val="1"/>
          <w:sz w:val="24"/>
          <w:szCs w:val="24"/>
          <w:rtl w:val="0"/>
        </w:rPr>
        <w:t xml:space="preserve">Для одного из участников работы в паре</w:t>
      </w: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3">
      <w:pPr>
        <w:spacing w:before="0" w:line="276" w:lineRule="auto"/>
        <w:ind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Правильно наденьте шлем и контроллеры.</w:t>
      </w:r>
    </w:p>
    <w:p w:rsidR="00000000" w:rsidDel="00000000" w:rsidP="00000000" w:rsidRDefault="00000000" w:rsidRPr="00000000" w14:paraId="00000064">
      <w:pPr>
        <w:spacing w:before="0" w:line="276" w:lineRule="auto"/>
        <w:ind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Попробуйте управлять руками в виртуальности при помощи контроллеров.</w:t>
      </w:r>
    </w:p>
    <w:p w:rsidR="00000000" w:rsidDel="00000000" w:rsidP="00000000" w:rsidRDefault="00000000" w:rsidRPr="00000000" w14:paraId="00000065">
      <w:pPr>
        <w:spacing w:before="0" w:line="276" w:lineRule="auto"/>
        <w:ind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Приблизьтесь к одной из границ игровой зоны, при этом границы будут отображаться при помощи сетки.</w:t>
      </w:r>
    </w:p>
    <w:p w:rsidR="00000000" w:rsidDel="00000000" w:rsidP="00000000" w:rsidRDefault="00000000" w:rsidRPr="00000000" w14:paraId="00000066">
      <w:pPr>
        <w:spacing w:before="0" w:line="276" w:lineRule="auto"/>
        <w:ind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Найдите планеты Землю и Юпитер, смещенные со своих орбит. Восстановите правильный порядок расположения планет, перетащив их при помощи контроллеров.</w:t>
      </w:r>
    </w:p>
    <w:p w:rsidR="00000000" w:rsidDel="00000000" w:rsidP="00000000" w:rsidRDefault="00000000" w:rsidRPr="00000000" w14:paraId="00000067">
      <w:pPr>
        <w:spacing w:before="0" w:line="276" w:lineRule="auto"/>
        <w:ind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i w:val="1"/>
          <w:sz w:val="24"/>
          <w:szCs w:val="24"/>
          <w:rtl w:val="0"/>
        </w:rPr>
        <w:t xml:space="preserve">Для другого участника работы в паре</w:t>
      </w: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8">
      <w:pPr>
        <w:spacing w:before="0" w:line="276" w:lineRule="auto"/>
        <w:ind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Необходимо обеспечить страховку партнеру по работе в паре, для того чтобы он не запутался в кабеле шлема. </w:t>
      </w:r>
    </w:p>
    <w:p w:rsidR="00000000" w:rsidDel="00000000" w:rsidP="00000000" w:rsidRDefault="00000000" w:rsidRPr="00000000" w14:paraId="00000069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3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35"/>
        <w:gridCol w:w="3495"/>
        <w:tblGridChange w:id="0">
          <w:tblGrid>
            <w:gridCol w:w="5535"/>
            <w:gridCol w:w="34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Отметка о выполнении задания</w:t>
            </w:r>
          </w:p>
          <w:p w:rsidR="00000000" w:rsidDel="00000000" w:rsidP="00000000" w:rsidRDefault="00000000" w:rsidRPr="00000000" w14:paraId="0000006B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(+ / –)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before="0" w:line="276" w:lineRule="auto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before="0" w:line="276" w:lineRule="auto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9.</w:t>
      </w:r>
    </w:p>
    <w:p w:rsidR="00000000" w:rsidDel="00000000" w:rsidP="00000000" w:rsidRDefault="00000000" w:rsidRPr="00000000" w14:paraId="0000006F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В каждом секторе сделайте отметку – определенное количество очков (от 2 до 5). Учитывайте, чем выше ваша самооценка, тем ближе к центру мишени должна быть отметка, чем ниже – тем ближе к её краю.</w:t>
      </w:r>
    </w:p>
    <w:p w:rsidR="00000000" w:rsidDel="00000000" w:rsidP="00000000" w:rsidRDefault="00000000" w:rsidRPr="00000000" w14:paraId="00000070">
      <w:pPr>
        <w:spacing w:before="0" w:line="276" w:lineRule="auto"/>
        <w:ind w:firstLine="700"/>
        <w:jc w:val="center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</w:rPr>
        <w:drawing>
          <wp:inline distB="114300" distT="114300" distL="114300" distR="114300">
            <wp:extent cx="4400663" cy="321617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00663" cy="3216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before="0" w:line="276" w:lineRule="auto"/>
        <w:ind w:firstLine="70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Домашнее задание</w:t>
      </w:r>
    </w:p>
    <w:p w:rsidR="00000000" w:rsidDel="00000000" w:rsidP="00000000" w:rsidRDefault="00000000" w:rsidRPr="00000000" w14:paraId="00000073">
      <w:pPr>
        <w:spacing w:before="0" w:line="276" w:lineRule="auto"/>
        <w:ind w:firstLine="70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10.</w:t>
      </w:r>
    </w:p>
    <w:p w:rsidR="00000000" w:rsidDel="00000000" w:rsidP="00000000" w:rsidRDefault="00000000" w:rsidRPr="00000000" w14:paraId="00000075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Заполните таблицу. Определите, к устройствам ввода или вывода относятся данные устройства.</w:t>
      </w:r>
    </w:p>
    <w:p w:rsidR="00000000" w:rsidDel="00000000" w:rsidP="00000000" w:rsidRDefault="00000000" w:rsidRPr="00000000" w14:paraId="00000076">
      <w:pPr>
        <w:spacing w:before="0" w:line="276" w:lineRule="auto"/>
        <w:jc w:val="right"/>
        <w:rPr>
          <w:rFonts w:ascii="Open Sans" w:cs="Open Sans" w:eastAsia="Open Sans" w:hAnsi="Open Sans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79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10"/>
        <w:gridCol w:w="4380"/>
        <w:tblGridChange w:id="0">
          <w:tblGrid>
            <w:gridCol w:w="4410"/>
            <w:gridCol w:w="4380"/>
          </w:tblGrid>
        </w:tblGridChange>
      </w:tblGrid>
      <w:tr>
        <w:trPr>
          <w:cantSplit w:val="0"/>
          <w:trHeight w:val="5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before="0" w:line="276" w:lineRule="auto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Устройство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before="0" w:line="276" w:lineRule="auto"/>
              <w:jc w:val="center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Устройство ввода/вывода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Шлем виртуальной реальности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Контроллеры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before="0" w:line="276" w:lineRule="auto"/>
              <w:jc w:val="both"/>
              <w:rPr>
                <w:rFonts w:ascii="Open Sans" w:cs="Open Sans" w:eastAsia="Open Sans" w:hAnsi="Open San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D">
      <w:pPr>
        <w:spacing w:before="0" w:line="276" w:lineRule="auto"/>
        <w:ind w:firstLine="70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E">
      <w:pPr>
        <w:spacing w:before="0" w:line="276" w:lineRule="auto"/>
        <w:ind w:firstLine="70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Задание 11.</w:t>
      </w:r>
    </w:p>
    <w:p w:rsidR="00000000" w:rsidDel="00000000" w:rsidP="00000000" w:rsidRDefault="00000000" w:rsidRPr="00000000" w14:paraId="00000080">
      <w:pPr>
        <w:spacing w:before="0" w:line="276" w:lineRule="auto"/>
        <w:ind w:left="0" w:firstLine="0"/>
        <w:jc w:val="both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Запишите обозначенные на схеме элементы устройства.</w:t>
      </w:r>
    </w:p>
    <w:p w:rsidR="00000000" w:rsidDel="00000000" w:rsidP="00000000" w:rsidRDefault="00000000" w:rsidRPr="00000000" w14:paraId="00000081">
      <w:pPr>
        <w:spacing w:before="0" w:line="276" w:lineRule="auto"/>
        <w:ind w:left="0" w:firstLine="0"/>
        <w:jc w:val="center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</w:rPr>
        <w:drawing>
          <wp:inline distB="114300" distT="114300" distL="114300" distR="114300">
            <wp:extent cx="2335612" cy="3990704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5612" cy="39907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footerReference r:id="rId11" w:type="default"/>
      <w:footerReference r:id="rId12" w:type="first"/>
      <w:pgSz w:h="16834" w:w="11909" w:orient="portrait"/>
      <w:pgMar w:bottom="1440" w:top="992.1259842519685" w:left="1417.3228346456694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Arial Unicode MS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5.jp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